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214254"/>
          <w:sz w:val="28"/>
        </w:rPr>
        <w:t>AZİLNAME</w:t>
      </w:r>
    </w:p>
    <w:p>
      <w:pPr>
        <w:jc w:val="center"/>
      </w:pPr>
      <w:r>
        <w:rPr>
          <w:color w:val="214254"/>
          <w:sz w:val="22"/>
        </w:rPr>
        <w:t>(Vekaletten azil beyanı)</w:t>
      </w:r>
    </w:p>
    <w:p>
      <w:pPr>
        <w:jc w:val="center"/>
      </w:pPr>
      <w:r>
        <w:rPr>
          <w:b/>
          <w:color w:val="214254"/>
        </w:rPr>
        <w:t>NOTERLİKTE ONAYLANACAK AZİL BEYANI</w:t>
      </w:r>
    </w:p>
    <w:p>
      <w:pPr>
        <w:jc w:val="center"/>
      </w:pPr>
      <w:r>
        <w:rPr>
          <w:b/>
          <w:color w:val="214254"/>
        </w:rPr>
        <w:t>........................ - Yevmiye No: ........................ - Tarih: ..... / ..... / 20.....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61"/>
        <w:gridCol w:w="6350"/>
      </w:tblGrid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VEKALET VEREN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 (T.C. Kimlik No: ........................)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DOĞUM YERİ VE TARİHİ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 - ..... / ..... / 20.....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BABA VE ANA ADI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 - 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ADRES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 - Telefon: 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AZİL EDİLEN VEKİL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........................, ........................ Sicil No: 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VEKİLİN BÜRO ADRESİ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ÖNCEKİ VEKALETNAME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........................ tarafından ..... / ..... / 20..... tarihinde ........................ yevmiye numarası ile verilen vekaletname</w:t>
            </w:r>
          </w:p>
        </w:tc>
      </w:tr>
      <w:tr>
        <w:tc>
          <w:tcPr>
            <w:tcW w:type="dxa" w:w="3061"/>
          </w:tcPr>
          <w:p>
            <w:pPr>
              <w:spacing w:after="40"/>
            </w:pPr>
            <w:r>
              <w:rPr>
                <w:b/>
                <w:color w:val="214254"/>
              </w:rPr>
              <w:t>KAPSAM</w:t>
            </w:r>
          </w:p>
        </w:tc>
        <w:tc>
          <w:tcPr>
            <w:tcW w:type="dxa" w:w="6350"/>
          </w:tcPr>
          <w:p>
            <w:pPr>
              <w:spacing w:after="40"/>
            </w:pPr>
            <w:r>
              <w:t>Vekaletten azil beyanı - ........................</w:t>
            </w:r>
          </w:p>
        </w:tc>
      </w:tr>
    </w:tbl>
    <w:p>
      <w:pPr>
        <w:spacing w:after="160" w:before="200"/>
        <w:jc w:val="both"/>
      </w:pPr>
      <w:r>
        <w:t>1. ........................ tarafından ..... / ..... / 20..... tarihinde ........................ yevmiye numarası ile verilen vekaletname ile ........................ tarafımdan vekil tayin edilmiştir.</w:t>
      </w:r>
    </w:p>
    <w:p>
      <w:pPr>
        <w:spacing w:after="160"/>
        <w:jc w:val="both"/>
      </w:pPr>
      <w:r>
        <w:t>2. 1136 sayılı Avukatlık Kanunu m. 174 ve 6098 sayılı Türk Borçlar Kanunu m. 512 uyarınca, vekalet veren vekilini her zaman azledebilir. Bu hakkımı kullanarak adı geçen vekili azlettiğimi beyan ederim.</w:t>
      </w:r>
    </w:p>
    <w:p>
      <w:pPr>
        <w:spacing w:after="160"/>
        <w:jc w:val="both"/>
      </w:pPr>
      <w:r>
        <w:t>3. Azil beyanım ..... / ..... / 20..... tarihinden itibaren geçerli olup, yukarıda belirtilen vekaletname bu tarihten sonra hükümsüzdür. Azil sebebi şudur: ........................</w:t>
      </w:r>
    </w:p>
    <w:p>
      <w:pPr>
        <w:spacing w:after="160"/>
        <w:jc w:val="both"/>
      </w:pPr>
      <w:r>
        <w:t>4. Azil beyanımın ........................ sayılı dosyanın görüldüğü mahkeme ve icra müdürlüğü ile ilgili tüm kurumlara bildirilmesini, dosyada tarafıma doğrudan tebligat yapılmasını talep ederim.</w:t>
      </w:r>
    </w:p>
    <w:p>
      <w:pPr>
        <w:spacing w:after="160"/>
        <w:jc w:val="both"/>
      </w:pPr>
      <w:r>
        <w:t>5. Azil beyanım, azledilen vekilin azil tarihine kadar yaptığı iş ve işlemler bakımından doğmuş hak ve yükümlülükleri etkilemez. Avukatlık ücretine ilişkin taleplerin Avukatlık Kanunu hükümlerine göre değerlendirileceğini bilmekteyim.</w:t>
      </w:r>
    </w:p>
    <w:p>
      <w:pPr>
        <w:spacing w:after="160"/>
        <w:jc w:val="both"/>
      </w:pPr>
      <w:r>
        <w:t>6. İşbu beyanın bir örneğinin adı geçen vekile noter aracılığıyla tebliğ edilmesini, azil tarihini gösteren onaylı suretin tarafıma verilmesini talep ederim.</w:t>
      </w:r>
    </w:p>
    <w:p>
      <w:pPr>
        <w:spacing w:before="360"/>
        <w:jc w:val="right"/>
      </w:pPr>
      <w:r>
        <w:rPr>
          <w:b/>
        </w:rPr>
        <w:t>........................</w:t>
      </w:r>
      <w:r>
        <w:br/>
      </w:r>
      <w:r>
        <w:t>Vekalet Veren</w:t>
      </w:r>
      <w:r>
        <w:br/>
      </w:r>
      <w:r>
        <w:t>İmza</w:t>
      </w:r>
    </w:p>
    <w:p>
      <w:pPr>
        <w:jc w:val="left"/>
      </w:pPr>
      <w:r>
        <w:t>Tarih: ..... / ..... / 20.....</w:t>
      </w:r>
    </w:p>
    <w:p>
      <w:r>
        <w:rPr>
          <w:b/>
          <w:color w:val="214254"/>
        </w:rPr>
        <w:t>EKLER:</w:t>
      </w:r>
    </w:p>
    <w:p>
      <w:pPr>
        <w:spacing w:after="40"/>
      </w:pPr>
      <w:r>
        <w:t>1. Vekalet verenin nüfus cüzdanı, kimlik kartı veya pasaportu (noterlikte ibraz edilir)</w:t>
      </w:r>
    </w:p>
    <w:p>
      <w:pPr>
        <w:spacing w:after="40"/>
      </w:pPr>
      <w:r>
        <w:t>2. Azledilen vekile verilen vekaletnamenin fotokopisi</w:t>
      </w:r>
    </w:p>
    <w:p>
      <w:pPr>
        <w:spacing w:after="40"/>
      </w:pPr>
      <w:r>
        <w:t>3. Dosyanın görüldüğü mahkeme veya icra müdürlüğüne ait dosya bilgisi</w:t>
      </w:r>
    </w:p>
    <w:p>
      <w:pPr>
        <w:spacing w:after="40"/>
      </w:pPr>
      <w:r>
        <w:t>4. Avukatın ad, baro ve sicil bilgileri ile büro adresi</w:t>
      </w:r>
    </w:p>
    <w:p>
      <w:pPr>
        <w:spacing w:before="320"/>
        <w:jc w:val="center"/>
      </w:pPr>
      <w:r>
        <w:rPr>
          <w:color w:val="214254"/>
          <w:sz w:val="16"/>
        </w:rPr>
        <w:t>Bu örnek ayboga.av.tr üzerindeki ücretsiz dilekçe aracıyla hazırlanmıştır. Ayboğa Avukatlık Bürosu - Av. Çağrı Ayboğa - Ankara Barosu Sicil No: 34507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Azilname örneği (vekaletten azil)</dc:title>
  <dc:subject>avukat vekaletname örneği</dc:subject>
  <dc:creator>Av. Çağrı Ayboğa</dc:creator>
  <cp:keywords>avukat vekaletname örneği, genel dava vekaletnamesi, boşanma vekaletnamesi, vekaletname özel yetki, Ankara avukat</cp:keywords>
  <dc:description>https://ayboga.av.tr/avukat-vekaletname-ornegi/ - Ayboğa Avukatlık Bürosu, Av. Çağrı Ayboğa</dc:description>
  <cp:lastModifiedBy>Ayboğa Avukatlık Bürosu</cp:lastModifiedBy>
  <cp:revision>1</cp:revision>
  <dcterms:created xsi:type="dcterms:W3CDTF">2026-10-15T00:00:00Z</dcterms:created>
  <dcterms:modified xsi:type="dcterms:W3CDTF">2026-10-15T00:00:00Z</dcterms:modified>
  <cp:category>Dilekçe örneği</cp:category>
</cp:coreProperties>
</file>