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İDARİ GÖZETİM KARARINA İTİRAZ DİLEKÇESİ</w:t>
      </w:r>
    </w:p>
    <w:p>
      <w:pPr>
        <w:jc w:val="center"/>
      </w:pPr>
      <w:r>
        <w:rPr>
          <w:color w:val="214254"/>
          <w:sz w:val="22"/>
        </w:rPr>
        <w:t>(6458 sayılı Kanun m. 57/6 uyarınca)</w:t>
      </w:r>
    </w:p>
    <w:p>
      <w:pPr>
        <w:jc w:val="center"/>
      </w:pPr>
      <w:r>
        <w:rPr>
          <w:b/>
          <w:color w:val="214254"/>
        </w:rPr>
        <w:t>........................ ........................</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İTİRAZ EDEN</w:t>
            </w:r>
          </w:p>
        </w:tc>
        <w:tc>
          <w:tcPr>
            <w:tcW w:type="dxa" w:w="6350"/>
          </w:tcPr>
          <w:p>
            <w:pPr>
              <w:spacing w:after="40"/>
            </w:pPr>
            <w:r>
              <w:t>........................, ........................ uyruklu (Yabancı Kimlik / Pasaport No: ........................)</w:t>
            </w:r>
          </w:p>
        </w:tc>
      </w:tr>
      <w:tr>
        <w:tc>
          <w:tcPr>
            <w:tcW w:type="dxa" w:w="3061"/>
          </w:tcPr>
          <w:p>
            <w:pPr>
              <w:spacing w:after="40"/>
            </w:pPr>
            <w:r>
              <w:rPr>
                <w:b/>
                <w:color w:val="214254"/>
              </w:rPr>
              <w:t>DOĞUM TARİHİ</w:t>
            </w:r>
          </w:p>
        </w:tc>
        <w:tc>
          <w:tcPr>
            <w:tcW w:type="dxa" w:w="6350"/>
          </w:tcPr>
          <w:p>
            <w:pPr>
              <w:spacing w:after="40"/>
            </w:pPr>
            <w:r>
              <w:t>..... / ..... / 20.....</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VEKİLİ</w:t>
            </w:r>
          </w:p>
        </w:tc>
        <w:tc>
          <w:tcPr>
            <w:tcW w:type="dxa" w:w="6350"/>
          </w:tcPr>
          <w:p>
            <w:pPr>
              <w:spacing w:after="40"/>
            </w:pPr>
            <w:r>
              <w:t>........................</w:t>
            </w:r>
          </w:p>
        </w:tc>
      </w:tr>
      <w:tr>
        <w:tc>
          <w:tcPr>
            <w:tcW w:type="dxa" w:w="3061"/>
          </w:tcPr>
          <w:p>
            <w:pPr>
              <w:spacing w:after="40"/>
            </w:pPr>
            <w:r>
              <w:rPr>
                <w:b/>
                <w:color w:val="214254"/>
              </w:rPr>
              <w:t>KARARI VEREN İDARE</w:t>
            </w:r>
          </w:p>
        </w:tc>
        <w:tc>
          <w:tcPr>
            <w:tcW w:type="dxa" w:w="6350"/>
          </w:tcPr>
          <w:p>
            <w:pPr>
              <w:spacing w:after="40"/>
            </w:pPr>
            <w:r>
              <w:t>........................</w:t>
            </w:r>
          </w:p>
        </w:tc>
      </w:tr>
      <w:tr>
        <w:tc>
          <w:tcPr>
            <w:tcW w:type="dxa" w:w="3061"/>
          </w:tcPr>
          <w:p>
            <w:pPr>
              <w:spacing w:after="40"/>
            </w:pPr>
            <w:r>
              <w:rPr>
                <w:b/>
                <w:color w:val="214254"/>
              </w:rPr>
              <w:t>İTİRAZA KONU İŞLEM</w:t>
            </w:r>
          </w:p>
        </w:tc>
        <w:tc>
          <w:tcPr>
            <w:tcW w:type="dxa" w:w="6350"/>
          </w:tcPr>
          <w:p>
            <w:pPr>
              <w:spacing w:after="40"/>
            </w:pPr>
            <w:r>
              <w:t>..... / ..... / 20..... tarihli idari gözetim kararı</w:t>
            </w:r>
          </w:p>
        </w:tc>
      </w:tr>
      <w:tr>
        <w:tc>
          <w:tcPr>
            <w:tcW w:type="dxa" w:w="3061"/>
          </w:tcPr>
          <w:p>
            <w:pPr>
              <w:spacing w:after="40"/>
            </w:pPr>
            <w:r>
              <w:rPr>
                <w:b/>
                <w:color w:val="214254"/>
              </w:rPr>
              <w:t>GÖZETİM YERİ</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İdari gözetim kararının kaldırılması, serbest bırakılmam ve gerekirse idari gözetime alternatif yükümlülüklerin uygulanması talebidir.</w:t>
            </w:r>
          </w:p>
        </w:tc>
      </w:tr>
    </w:tbl>
    <w:p>
      <w:pPr>
        <w:spacing w:after="160" w:before="200"/>
        <w:jc w:val="both"/>
      </w:pPr>
      <w:r>
        <w:t>1. Hakkımda ........................ tarafından ..... / ..... / 20..... tarihli idari gözetim kararı verilmiş olup ........................ bünyesinde gözetim altında bulunmaktayım. İşbu başvuru, 6458 sayılı Kanun m. 57/6 uyarınca idari gözetim kararına karşı yapılmaktadır.</w:t>
      </w:r>
    </w:p>
    <w:p>
      <w:pPr>
        <w:spacing w:after="160"/>
        <w:jc w:val="both"/>
      </w:pPr>
      <w:r>
        <w:t>2. 6458 sayılı Kanun m. 57 uyarınca idari gözetim istisnai bir tedbirdir ve ancak kaçma ya da kaybolma riski, giriş veya çıkış kurallarının ihlali, sahte belge kullanımı, çıkış süresine uyulmaması gibi hallerde uygulanabilir. Hakkımda bu hallerden hiçbiri somut biçimde ortaya konulmamıştır.</w:t>
      </w:r>
    </w:p>
    <w:p>
      <w:pPr>
        <w:spacing w:after="160"/>
        <w:jc w:val="both"/>
      </w:pPr>
      <w:r>
        <w:t>3. Hakkımda kaçma ve kaybolma riski bulunmamaktadır. Türkiye’de sabit bir adresim ve aile bağlarım vardır: ........................ Bu nedenle özgürlüğümden yoksun bırakılmam ölçülü değildir.</w:t>
      </w:r>
    </w:p>
    <w:p>
      <w:pPr>
        <w:spacing w:after="160"/>
        <w:jc w:val="both"/>
      </w:pPr>
      <w:r>
        <w:t>4. Gönderilmem istenen ülkedeki durum şudur: ........................ Bu koşullarda sınır dışı işleminin makul bir sürede gerçekleşmesi de mümkün olmadığından, gözetimin sürdürülmesi amacına elverişli değildir.</w:t>
      </w:r>
    </w:p>
    <w:p>
      <w:pPr>
        <w:spacing w:after="160"/>
        <w:jc w:val="both"/>
      </w:pPr>
      <w:r>
        <w:t>5. Sağlık durumum bakımından: ........................ Gözetim koşullarının sağlık durumuma uygun olmadığı da ayrıca değerlendirilmelidir.</w:t>
      </w:r>
    </w:p>
    <w:p>
      <w:pPr>
        <w:spacing w:after="160"/>
        <w:jc w:val="both"/>
      </w:pPr>
      <w:r>
        <w:t>6. Hakkımda idari gözetim yerine 6458 sayılı Kanun m. 57/A kapsamındaki alternatif yükümlülüklerin uygulanması mümkündür. Önerdiğim yükümlülük şudur: ........................</w:t>
      </w:r>
    </w:p>
    <w:p>
      <w:pPr>
        <w:spacing w:after="160"/>
        <w:jc w:val="both"/>
      </w:pPr>
      <w:r>
        <w:rPr>
          <w:b/>
          <w:color w:val="214254"/>
        </w:rPr>
        <w:t xml:space="preserve">SONUÇ VE İSTEM: </w:t>
      </w:r>
      <w:r>
        <w:t>Yukarıda açıklanan nedenlerle; hakkımda verilen idari gözetim kararının kaldırılmasına, derhal serbest bırakılmama, gerek görülmesi halinde 6458 sayılı Kanun m. 57/A kapsamında idari gözetime alternatif yükümlülüklerin uygulanmasına karar verilmesini saygılarımla arz ve talep ederim.</w:t>
      </w:r>
    </w:p>
    <w:p>
      <w:pPr>
        <w:spacing w:before="360"/>
        <w:jc w:val="right"/>
      </w:pPr>
      <w:r>
        <w:rPr>
          <w:b/>
        </w:rPr>
        <w:t>........................</w:t>
      </w:r>
      <w:r>
        <w:br/>
      </w:r>
      <w:r>
        <w:t>İmza</w:t>
      </w:r>
    </w:p>
    <w:p>
      <w:pPr>
        <w:jc w:val="left"/>
      </w:pPr>
      <w:r>
        <w:t>Tarih: ......... / ......... / 20.........</w:t>
      </w:r>
    </w:p>
    <w:p>
      <w:r>
        <w:rPr>
          <w:b/>
          <w:color w:val="214254"/>
        </w:rPr>
        <w:t>EKLER:</w:t>
      </w:r>
    </w:p>
    <w:p>
      <w:pPr>
        <w:spacing w:after="40"/>
      </w:pPr>
      <w:r>
        <w:t>1. Pasaport, kimlik ya da yabancı kimlik belgesi fotokopisi</w:t>
      </w:r>
    </w:p>
    <w:p>
      <w:pPr>
        <w:spacing w:after="40"/>
      </w:pPr>
      <w:r>
        <w:t>2. İdari gözetim kararının örneği ve gözetim yerine ilişkin belge</w:t>
      </w:r>
    </w:p>
    <w:p>
      <w:pPr>
        <w:spacing w:after="40"/>
      </w:pPr>
      <w:r>
        <w:t>3. İkamet izni, çalışma izni ya da uluslararası koruma başvuru belgesi</w:t>
      </w:r>
    </w:p>
    <w:p>
      <w:pPr>
        <w:spacing w:after="40"/>
      </w:pPr>
      <w:r>
        <w:t>4. Aile bağlarını gösteren nüfus kayıtları, evlilik ve doğum belgeleri</w:t>
      </w:r>
    </w:p>
    <w:p>
      <w:pPr>
        <w:spacing w:after="40"/>
      </w:pPr>
      <w:r>
        <w:t>5. Sağlık durumuna ilişkin hastane raporları ve tedavi belgeleri</w:t>
      </w:r>
    </w:p>
    <w:p>
      <w:pPr>
        <w:spacing w:after="40"/>
      </w:pPr>
      <w:r>
        <w:t>6. Vekaletname (vekil ile takip halinde)</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İdari gözetim kararına itiraz dilekçesi</dc:title>
  <dc:subject>sınır dışı kararına itiraz dilekçesi</dc:subject>
  <dc:creator>Av. Çağrı Ayboğa</dc:creator>
  <cp:keywords>sınır dışı kararına itiraz dilekçesi, deport kararına itiraz, idari gözetim kararına itiraz, tahdit kodu kaldırma dilekçesi, Ankara idare hukuku avukatı</cp:keywords>
  <dc:description>https://ayboga.av.tr/deport-sinir-disi-kararina-itiraz-dilekcesi/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