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ÖDEME EMRİNE İTİRAZ DİLEKÇESİ</w:t>
      </w:r>
    </w:p>
    <w:p>
      <w:pPr>
        <w:jc w:val="center"/>
      </w:pPr>
      <w:r>
        <w:rPr>
          <w:color w:val="214254"/>
          <w:sz w:val="22"/>
        </w:rPr>
        <w:t>(Yetki itirazı ve borca itiraz)</w:t>
      </w:r>
    </w:p>
    <w:p>
      <w:pPr>
        <w:jc w:val="center"/>
      </w:pPr>
      <w:r>
        <w:rPr>
          <w:b/>
          <w:color w:val="214254"/>
        </w:rPr>
        <w:t>........................ ......................... İCRA MÜDÜRLÜĞÜNE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İTİRAZ EDEN BORÇLU</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ALACAKLI</w:t>
            </w:r>
          </w:p>
        </w:tc>
        <w:tc>
          <w:tcPr>
            <w:tcW w:type="dxa" w:w="6350"/>
          </w:tcPr>
          <w:p>
            <w:pPr>
              <w:spacing w:after="40"/>
            </w:pPr>
            <w:r>
              <w:t>........................</w:t>
            </w:r>
          </w:p>
        </w:tc>
      </w:tr>
      <w:tr>
        <w:tc>
          <w:tcPr>
            <w:tcW w:type="dxa" w:w="3061"/>
          </w:tcPr>
          <w:p>
            <w:pPr>
              <w:spacing w:after="40"/>
            </w:pPr>
            <w:r>
              <w:rPr>
                <w:b/>
                <w:color w:val="214254"/>
              </w:rPr>
              <w:t>ALACAKLI VEKİLİ</w:t>
            </w:r>
          </w:p>
        </w:tc>
        <w:tc>
          <w:tcPr>
            <w:tcW w:type="dxa" w:w="6350"/>
          </w:tcPr>
          <w:p>
            <w:pPr>
              <w:spacing w:after="40"/>
            </w:pPr>
            <w:r>
              <w:t>........................</w:t>
            </w:r>
          </w:p>
        </w:tc>
      </w:tr>
      <w:tr>
        <w:tc>
          <w:tcPr>
            <w:tcW w:type="dxa" w:w="3061"/>
          </w:tcPr>
          <w:p>
            <w:pPr>
              <w:spacing w:after="40"/>
            </w:pPr>
            <w:r>
              <w:rPr>
                <w:b/>
                <w:color w:val="214254"/>
              </w:rPr>
              <w:t>TAKİP DOSYASI</w:t>
            </w:r>
          </w:p>
        </w:tc>
        <w:tc>
          <w:tcPr>
            <w:tcW w:type="dxa" w:w="6350"/>
          </w:tcPr>
          <w:p>
            <w:pPr>
              <w:spacing w:after="40"/>
            </w:pPr>
            <w:r>
              <w:t>........................ ......................... İcra Müdürlüğü ........................</w:t>
            </w:r>
          </w:p>
        </w:tc>
      </w:tr>
      <w:tr>
        <w:tc>
          <w:tcPr>
            <w:tcW w:type="dxa" w:w="3061"/>
          </w:tcPr>
          <w:p>
            <w:pPr>
              <w:spacing w:after="40"/>
            </w:pPr>
            <w:r>
              <w:rPr>
                <w:b/>
                <w:color w:val="214254"/>
              </w:rPr>
              <w:t>TAKİP KONUSU ALACAK</w:t>
            </w:r>
          </w:p>
        </w:tc>
        <w:tc>
          <w:tcPr>
            <w:tcW w:type="dxa" w:w="6350"/>
          </w:tcPr>
          <w:p>
            <w:pPr>
              <w:spacing w:after="40"/>
            </w:pPr>
            <w:r>
              <w:t>........................</w:t>
            </w:r>
          </w:p>
        </w:tc>
      </w:tr>
      <w:tr>
        <w:tc>
          <w:tcPr>
            <w:tcW w:type="dxa" w:w="3061"/>
          </w:tcPr>
          <w:p>
            <w:pPr>
              <w:spacing w:after="40"/>
            </w:pPr>
            <w:r>
              <w:rPr>
                <w:b/>
                <w:color w:val="214254"/>
              </w:rPr>
              <w:t>TAKİBİN DAYANAĞI</w:t>
            </w:r>
          </w:p>
        </w:tc>
        <w:tc>
          <w:tcPr>
            <w:tcW w:type="dxa" w:w="6350"/>
          </w:tcPr>
          <w:p>
            <w:pPr>
              <w:spacing w:after="40"/>
            </w:pPr>
            <w:r>
              <w:t>........................</w:t>
            </w:r>
          </w:p>
        </w:tc>
      </w:tr>
      <w:tr>
        <w:tc>
          <w:tcPr>
            <w:tcW w:type="dxa" w:w="3061"/>
          </w:tcPr>
          <w:p>
            <w:pPr>
              <w:spacing w:after="40"/>
            </w:pPr>
            <w:r>
              <w:rPr>
                <w:b/>
                <w:color w:val="214254"/>
              </w:rPr>
              <w:t>TEBLİĞ TARİHİ</w:t>
            </w:r>
          </w:p>
        </w:tc>
        <w:tc>
          <w:tcPr>
            <w:tcW w:type="dxa" w:w="6350"/>
          </w:tcPr>
          <w:p>
            <w:pPr>
              <w:spacing w:after="40"/>
            </w:pPr>
            <w:r>
              <w:t>..... / ..... / 20.....</w:t>
            </w:r>
          </w:p>
        </w:tc>
      </w:tr>
      <w:tr>
        <w:tc>
          <w:tcPr>
            <w:tcW w:type="dxa" w:w="3061"/>
          </w:tcPr>
          <w:p>
            <w:pPr>
              <w:spacing w:after="40"/>
            </w:pPr>
            <w:r>
              <w:rPr>
                <w:b/>
                <w:color w:val="214254"/>
              </w:rPr>
              <w:t>KONU</w:t>
            </w:r>
          </w:p>
        </w:tc>
        <w:tc>
          <w:tcPr>
            <w:tcW w:type="dxa" w:w="6350"/>
          </w:tcPr>
          <w:p>
            <w:pPr>
              <w:spacing w:after="40"/>
            </w:pPr>
            <w:r>
              <w:t>İcra dairesinin yetkisizliğine itiraz ile borca itirazımızın sunulmasıdır.</w:t>
            </w:r>
          </w:p>
        </w:tc>
      </w:tr>
    </w:tbl>
    <w:p>
      <w:pPr>
        <w:spacing w:after="160" w:before="200"/>
        <w:jc w:val="both"/>
      </w:pPr>
      <w:r>
        <w:t>1. ........................ tarafından aleyhime ........................ ......................... İcra Müdürlüğü ........................ sayılı dosya üzerinden ........................ alacak için genel haciz yoluyla ilamsız icra takibi başlatılmış, ödeme emri tarafıma ..... / ..... / 20..... tarihinde tebliğ edilmiştir.</w:t>
      </w:r>
    </w:p>
    <w:p>
      <w:pPr>
        <w:spacing w:after="160"/>
        <w:jc w:val="both"/>
      </w:pPr>
      <w:r>
        <w:t>2. Takibe dayanak gösterilen ........................ nedeniyle alacaklıya herhangi bir borcum bulunmamaktadır. Borcun bulunmadığına ilişkin itiraz sebeplerim şunlardır: ........................</w:t>
      </w:r>
    </w:p>
    <w:p>
      <w:pPr>
        <w:spacing w:after="160"/>
        <w:jc w:val="both"/>
      </w:pPr>
      <w:r>
        <w:t>3. Yerleşim yerim ........................ olup takibin başlatıldığı icra dairesi yetkili değildir. İcra ve İflas Kanunu m. 50 ile Hukuk Muhakemeleri Kanunu hükümleri uyarınca yetkili icra dairesi şudur: ........................</w:t>
      </w:r>
    </w:p>
    <w:p>
      <w:pPr>
        <w:spacing w:after="160"/>
        <w:jc w:val="both"/>
      </w:pPr>
      <w:r>
        <w:t>4. Yetki itirazımla birlikte esasa ilişkin itirazımı da aynı dilekçede sunuyorum. İtiraz sebeplerim yukarıda gösterilmiş olup borca, faize ve takip giderlerine de ayrıca itiraz ediyorum.</w:t>
      </w:r>
    </w:p>
    <w:p>
      <w:pPr>
        <w:spacing w:after="160"/>
        <w:jc w:val="both"/>
      </w:pPr>
      <w:r>
        <w:t>5. İcra ve İflas Kanunu m. 62 uyarınca ödeme emrinin tebliğinden itibaren yedi günlük süre içinde itirazımı sunuyorum. Süresinde yapılan itiraz, aynı Kanun m. 66 uyarınca takibi olduğu yerde durdurur.</w:t>
      </w:r>
    </w:p>
    <w:p>
      <w:pPr>
        <w:spacing w:after="160"/>
        <w:jc w:val="both"/>
      </w:pPr>
      <w:r>
        <w:rPr>
          <w:b/>
          <w:color w:val="214254"/>
        </w:rPr>
        <w:t xml:space="preserve">SONUÇ VE İSTEM: </w:t>
      </w:r>
      <w:r>
        <w:t>Yukarıda açıklanan nedenlerle; icra dairesinin yetkisizliğine ilişkin itirazım ile borca, faize ve takip giderlerine itirazımın kabulü ile ........................ ......................... İcra Müdürlüğü ........................ sayılı dosyada başlatılan takibin durdurulmasına, dosyanın yetkili icra dairesine gönderilmesine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Ödeme emri örneği ve tebliğ zarfı</w:t>
      </w:r>
    </w:p>
    <w:p>
      <w:pPr>
        <w:spacing w:after="40"/>
      </w:pPr>
      <w:r>
        <w:t>2. Kimlik fotokopisi</w:t>
      </w:r>
    </w:p>
    <w:p>
      <w:pPr>
        <w:spacing w:after="40"/>
      </w:pPr>
      <w:r>
        <w:t>3. Vekaletname (vekil ile takip halinde)</w:t>
      </w:r>
    </w:p>
    <w:p>
      <w:pPr>
        <w:spacing w:after="40"/>
      </w:pPr>
      <w:r>
        <w:t>4. Borcun bulunmadığını gösteren belgeler: ödeme makbuzları, banka hesap hareketleri, yazışmalar</w:t>
      </w:r>
    </w:p>
    <w:p>
      <w:pPr>
        <w:spacing w:after="40"/>
      </w:pPr>
      <w:r>
        <w:t>5. Yerleşim yerini gösteren adres kayıt örneği veya sözleşme örneği</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Ödeme emrine yetki itirazı dilekçesi</dc:title>
  <dc:subject>ilamsız ödeme emrine itiraz dilekçesi</dc:subject>
  <dc:creator>Av. Çağrı Ayboğa</dc:creator>
  <cp:keywords>ilamsız ödeme emrine itiraz dilekçesi, ödeme emrine itiraz dilekçesi örneği, borca itiraz dilekçesi, imzaya itiraz dilekçesi, Ankara icra avukatı</cp:keywords>
  <dc:description>https://ayboga.av.tr/ilamsiz-odeme-emrine-itiraz-dilekcesi/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