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MİRASÇILIK BELGESİNİN İPTALİ DAVA DİLEKÇESİ</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DAVACI</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DAVALILAR</w:t>
            </w:r>
          </w:p>
        </w:tc>
        <w:tc>
          <w:tcPr>
            <w:tcW w:type="dxa" w:w="6350"/>
          </w:tcPr>
          <w:p>
            <w:pPr>
              <w:spacing w:after="40"/>
            </w:pPr>
            <w:r>
              <w:t>........................</w:t>
            </w:r>
          </w:p>
        </w:tc>
      </w:tr>
      <w:tr>
        <w:tc>
          <w:tcPr>
            <w:tcW w:type="dxa" w:w="3061"/>
          </w:tcPr>
          <w:p>
            <w:pPr>
              <w:spacing w:after="40"/>
            </w:pPr>
            <w:r>
              <w:rPr>
                <w:b/>
                <w:color w:val="214254"/>
              </w:rPr>
              <w:t>MİRAS BIRAKAN</w:t>
            </w:r>
          </w:p>
        </w:tc>
        <w:tc>
          <w:tcPr>
            <w:tcW w:type="dxa" w:w="6350"/>
          </w:tcPr>
          <w:p>
            <w:pPr>
              <w:spacing w:after="40"/>
            </w:pPr>
            <w:r>
              <w:t>........................ (T.C. Kimlik No: ........................), son yerleşim yeri ........................</w:t>
            </w:r>
          </w:p>
        </w:tc>
      </w:tr>
      <w:tr>
        <w:tc>
          <w:tcPr>
            <w:tcW w:type="dxa" w:w="3061"/>
          </w:tcPr>
          <w:p>
            <w:pPr>
              <w:spacing w:after="40"/>
            </w:pPr>
            <w:r>
              <w:rPr>
                <w:b/>
                <w:color w:val="214254"/>
              </w:rPr>
              <w:t>NÜFUS KAYDI</w:t>
            </w:r>
          </w:p>
        </w:tc>
        <w:tc>
          <w:tcPr>
            <w:tcW w:type="dxa" w:w="6350"/>
          </w:tcPr>
          <w:p>
            <w:pPr>
              <w:spacing w:after="40"/>
            </w:pPr>
            <w:r>
              <w:t>........................</w:t>
            </w:r>
          </w:p>
        </w:tc>
      </w:tr>
      <w:tr>
        <w:tc>
          <w:tcPr>
            <w:tcW w:type="dxa" w:w="3061"/>
          </w:tcPr>
          <w:p>
            <w:pPr>
              <w:spacing w:after="40"/>
            </w:pPr>
            <w:r>
              <w:rPr>
                <w:b/>
                <w:color w:val="214254"/>
              </w:rPr>
              <w:t>ÖLÜM TARİHİ</w:t>
            </w:r>
          </w:p>
        </w:tc>
        <w:tc>
          <w:tcPr>
            <w:tcW w:type="dxa" w:w="6350"/>
          </w:tcPr>
          <w:p>
            <w:pPr>
              <w:spacing w:after="40"/>
            </w:pPr>
            <w:r>
              <w:t>..... / ..... / 20.....</w:t>
            </w:r>
          </w:p>
        </w:tc>
      </w:tr>
      <w:tr>
        <w:tc>
          <w:tcPr>
            <w:tcW w:type="dxa" w:w="3061"/>
          </w:tcPr>
          <w:p>
            <w:pPr>
              <w:spacing w:after="40"/>
            </w:pPr>
            <w:r>
              <w:rPr>
                <w:b/>
                <w:color w:val="214254"/>
              </w:rPr>
              <w:t>İPTALİ İSTENEN BELGE</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Hatalı düzenlenen mirasçılık belgesinin iptali ile mirasçıları ve payları doğru gösteren yeni belgenin verilmesi talebidir.</w:t>
            </w:r>
          </w:p>
        </w:tc>
      </w:tr>
    </w:tbl>
    <w:p>
      <w:pPr>
        <w:spacing w:after="160" w:before="200"/>
        <w:jc w:val="both"/>
      </w:pPr>
      <w:r>
        <w:t>1. Miras bırakan ........................, ..... / ..... / 20..... tarihinde vefat etmiştir. Miras bırakanın ........................ olarak yasal mirasçısıyım ve terekede pay sahibiyim.</w:t>
      </w:r>
    </w:p>
    <w:p>
      <w:pPr>
        <w:spacing w:after="160"/>
        <w:jc w:val="both"/>
      </w:pPr>
      <w:r>
        <w:t>2. Dosyanıza sunulan ........................ sayılı mirasçılık belgesi gerçek mirasçılık durumunu yansıtmamaktadır. Belgedeki hata ve dayanağı şudur: ........................</w:t>
      </w:r>
    </w:p>
    <w:p>
      <w:pPr>
        <w:spacing w:after="160"/>
        <w:jc w:val="both"/>
      </w:pPr>
      <w:r>
        <w:t>3. Türk Medeni Kanunu m. 598/3 uyarınca mirasçılık belgesinin gerçek durumu yansıtmaması halinde iptali her zaman istenebilir. Belge kesin hüküm niteliği taşımadığından, aksi ispat edilinceye kadar geçerli bir karinedir.</w:t>
      </w:r>
    </w:p>
    <w:p>
      <w:pPr>
        <w:spacing w:after="160"/>
        <w:jc w:val="both"/>
      </w:pPr>
      <w:r>
        <w:t>4. Hatalı belgenin iptal edilmemesi halinde tapu, banka ve araç intikali işlemlerinde payım eksik gösterilecek ve telafisi güç zarar doğacaktır.</w:t>
      </w:r>
    </w:p>
    <w:p>
      <w:pPr>
        <w:spacing w:after="160"/>
        <w:jc w:val="both"/>
      </w:pPr>
      <w:r>
        <w:rPr>
          <w:b/>
          <w:color w:val="214254"/>
        </w:rPr>
        <w:t xml:space="preserve">SONUÇ VE İSTEM: </w:t>
      </w:r>
      <w:r>
        <w:t>Yukarıda açıklanan nedenlerle; ........................ sayılı mirasçılık belgesinin iptaline, miras bırakan ........................’ın mirasçılarını ve miras paylarını doğru gösteren yeni belgenin tarafıma verilmesine, yargılama giderleri ile vekalet ücretinin davalılara yükletilmesine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Miras bırakanın vukuatlı nüfus kayıt örneği</w:t>
      </w:r>
    </w:p>
    <w:p>
      <w:pPr>
        <w:spacing w:after="40"/>
      </w:pPr>
      <w:r>
        <w:t>2. Ölüm belgesi veya ölüm kaydı örneği</w:t>
      </w:r>
    </w:p>
    <w:p>
      <w:pPr>
        <w:spacing w:after="40"/>
      </w:pPr>
      <w:r>
        <w:t>3. Talep edenin kimlik fotokopisi</w:t>
      </w:r>
    </w:p>
    <w:p>
      <w:pPr>
        <w:spacing w:after="40"/>
      </w:pPr>
      <w:r>
        <w:t>4. Mirasçıların nüfus kayıt örnekleri</w:t>
      </w:r>
    </w:p>
    <w:p>
      <w:pPr>
        <w:spacing w:after="40"/>
      </w:pPr>
      <w:r>
        <w:t>5. Vekaletname (vekil ile takip halinde)</w:t>
      </w:r>
    </w:p>
    <w:p>
      <w:pPr>
        <w:spacing w:after="40"/>
      </w:pPr>
      <w:r>
        <w:t>6. İptali istenen mirasçılık belgesinin aslı veya onaylı örneği</w:t>
      </w:r>
    </w:p>
    <w:p>
      <w:pPr>
        <w:spacing w:after="40"/>
      </w:pPr>
      <w:r>
        <w:t>7. Soybağına ilişkin mahkeme kararları, tanık listesi</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Mirasçılık belgesinin iptali dava dilekçesi</dc:title>
  <dc:subject>veraset ilamı dilekçesi örneği</dc:subject>
  <dc:creator>Av. Çağrı Ayboğa</dc:creator>
  <cp:keywords>veraset ilamı dilekçesi örneği, mirasçılık belgesi, veraset ilamı nasıl alınır, mirasçılık belgesinin iptali, Ankara miras avukatı</cp:keywords>
  <dc:description>https://ayboga.av.tr/veraset-ilami-mirascilik-belgesi/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